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5C8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B5C8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5E2B2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5C8E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5C8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3344B8" w:rsidRPr="00907E42" w:rsidRDefault="003344B8" w:rsidP="003C52D8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C7739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907E4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44B8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07E4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907E4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07E4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9938A8" w:rsidRPr="00F67D49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9134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07FD" w:rsidRPr="0042572E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8" w:history="1"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เอ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สารหมายเล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CD3F59" w:rsidRPr="00907E42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A30573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7122F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0037B2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0037B2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0037B2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9C07FD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65629F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F67D49" w:rsidRDefault="00F52451" w:rsidP="00806E1B">
      <w:pPr>
        <w:ind w:right="-35"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F67D4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C4EEB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C4EE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3C4EEB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C4EEB">
        <w:rPr>
          <w:rFonts w:ascii="TH SarabunIT๙" w:hAnsi="TH SarabunIT๙" w:cs="TH SarabunIT๙"/>
          <w:sz w:val="32"/>
          <w:szCs w:val="32"/>
        </w:rPr>
        <w:t>.</w:t>
      </w:r>
      <w:r w:rsidR="00EB62CE" w:rsidRPr="003C4EEB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3C4EE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06E1B" w:rsidRPr="003C4EE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A0A8B" w:rsidRPr="003C4EE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BA0A8B" w:rsidRPr="003C4EEB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C4E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3C4EEB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806E1B" w:rsidRPr="003C4EEB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97" w:rsidRPr="003C4E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97677" w:rsidRPr="003C4EE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E1B" w:rsidRPr="003C4EE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C4EEB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C4EEB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C4EEB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</w:t>
      </w:r>
      <w:r w:rsidR="00453A5F" w:rsidRPr="00F67D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3A5F" w:rsidRPr="00AE4F47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850CFD" w:rsidRPr="00AE4F4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AE4F47" w:rsidRPr="00AE4F4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E1B" w:rsidRPr="00AE4F4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7F08DF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8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7F08DF" w:rsidRPr="007F08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B02E7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334A" w:rsidRPr="007F08DF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ความก้าวหน้าการใช้จ่าย</w:t>
      </w:r>
      <w:r w:rsidR="0087769F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ประจำปีงบประมาณ 2564 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69F" w:rsidRPr="007F0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</w:t>
        </w:r>
        <w:r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อ</w:t>
        </w:r>
        <w:r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กสารหมายเลข </w:t>
        </w:r>
        <w:r w:rsidR="008062A2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2C7F16" w:rsidRPr="0042572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43161" w:rsidRPr="006A41D7" w:rsidRDefault="008E72AD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B002C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เรื่องความคืบหน้า</w:t>
      </w:r>
      <w:r w:rsidR="006A06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โครงการปรับปรุงระบบส่งไฟฟ้า  รพ.แหลมงอบ</w:t>
      </w:r>
    </w:p>
    <w:p w:rsidR="008E72AD" w:rsidRPr="006A41D7" w:rsidRDefault="00743161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77A26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เรื่องความคืบหน้า </w:t>
      </w:r>
      <w:r w:rsidR="000D15B6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เรื่องแบบแปลน</w:t>
      </w:r>
      <w:r w:rsidR="00F77A26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ห้องทันตก</w:t>
      </w:r>
      <w:proofErr w:type="spellStart"/>
      <w:r w:rsidR="00F77A26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="00F77A26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รพ.เขาสมิง</w:t>
      </w:r>
      <w:r w:rsidR="00F77A26" w:rsidRPr="006A41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31D7" w:rsidRPr="006A41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953FB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77A26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939B4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41D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6A41D7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6A41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6A41D7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 w:rsidRPr="006A41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A661D" w:rsidRDefault="000953F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3.4.1 งบลงทุน</w:t>
      </w:r>
      <w:r w:rsidR="003A6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1" w:history="1">
        <w:r w:rsidR="00322838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(เอกสารหมา</w:t>
        </w:r>
        <w:r w:rsidR="00322838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ย</w:t>
        </w:r>
        <w:r w:rsidR="00322838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เลข </w:t>
        </w:r>
        <w:r w:rsidR="008062A2" w:rsidRPr="00DE76E8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="00322838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3A661D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370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3.4.2 งบ </w:t>
      </w:r>
      <w:proofErr w:type="spellStart"/>
      <w:r w:rsidRPr="009370D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Pr="003A661D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7C60A9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Pr="007C60A9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7C60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Pr="007C60A9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Pr="007C60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  <w:r w:rsidR="003D1675" w:rsidRPr="003D167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73111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2" w:history="1">
        <w:r w:rsidR="003D1675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(เอกส</w:t>
        </w:r>
        <w:r w:rsidR="003D1675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า</w:t>
        </w:r>
        <w:r w:rsidR="003D1675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รหมายเลข </w:t>
        </w:r>
        <w:r w:rsidR="003D1675" w:rsidRPr="00DE76E8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5</w:t>
        </w:r>
        <w:r w:rsidR="003D1675" w:rsidRPr="00DE76E8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970380" w:rsidRPr="003402B9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3402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3.4.3 </w:t>
      </w:r>
      <w:r w:rsidR="003402B9" w:rsidRPr="003402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0A9" w:rsidRPr="003402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งบค่าบริการทางการแพทย์ที่จ่ายในลักษณะงบลงทุน (งบเสื่อม) (ยกเว้น รพ.ตราด) </w:t>
      </w:r>
      <w:hyperlink r:id="rId13" w:history="1">
        <w:r w:rsidR="003D1675" w:rsidRPr="00DE76E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</w:t>
        </w:r>
        <w:r w:rsidR="003D1675" w:rsidRPr="00DE76E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ย</w:t>
        </w:r>
        <w:r w:rsidR="003D1675" w:rsidRPr="00DE76E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เลข </w:t>
        </w:r>
        <w:r w:rsidR="003D1675" w:rsidRPr="00DE76E8">
          <w:rPr>
            <w:rStyle w:val="aa"/>
            <w:rFonts w:ascii="TH SarabunIT๙" w:hAnsi="TH SarabunIT๙" w:cs="TH SarabunIT๙"/>
            <w:sz w:val="32"/>
            <w:szCs w:val="32"/>
          </w:rPr>
          <w:t>6</w:t>
        </w:r>
        <w:r w:rsidR="003D1675" w:rsidRPr="00DE76E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C94665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466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C946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C9466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C94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C94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C9466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C9466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C9466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C94665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F67D49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Pr="00303EAF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2E21" w:rsidRPr="00303EAF">
        <w:rPr>
          <w:rFonts w:ascii="TH SarabunIT๙" w:hAnsi="TH SarabunIT๙" w:cs="TH SarabunIT๙" w:hint="cs"/>
          <w:sz w:val="32"/>
          <w:szCs w:val="32"/>
          <w:cs/>
        </w:rPr>
        <w:t>- ติดราชการ -</w:t>
      </w:r>
    </w:p>
    <w:p w:rsidR="001B2937" w:rsidRPr="00303EAF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03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9608FB" w:rsidRPr="00303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6CF3" w:rsidRPr="00303EAF">
        <w:rPr>
          <w:rFonts w:ascii="TH SarabunIT๙" w:hAnsi="TH SarabunIT๙" w:cs="TH SarabunIT๙"/>
          <w:sz w:val="32"/>
          <w:szCs w:val="32"/>
        </w:rPr>
        <w:t>-</w:t>
      </w:r>
      <w:r w:rsidR="00106CF3" w:rsidRPr="00303EAF">
        <w:rPr>
          <w:rFonts w:ascii="TH SarabunIT๙" w:hAnsi="TH SarabunIT๙" w:cs="TH SarabunIT๙" w:hint="cs"/>
          <w:sz w:val="32"/>
          <w:szCs w:val="32"/>
          <w:cs/>
        </w:rPr>
        <w:t xml:space="preserve"> ติดราชการ</w:t>
      </w:r>
      <w:r w:rsidR="00106CF3" w:rsidRPr="00303EA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B2937" w:rsidRPr="00366F22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66F2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366F2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366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366F2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66F2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66F2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366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6F22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Pr="00CF4327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CF43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F43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F432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F4327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CF432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CF432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CF432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CF4327" w:rsidRDefault="00672CF6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CF432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CF432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43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CF432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CF4327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CF4327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CF432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158B3" w:rsidRPr="007F08DF" w:rsidRDefault="00A25C2D" w:rsidP="00BF0051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4.6.1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ขอสนับสนุนบ</w:t>
      </w:r>
      <w:r w:rsidR="00BC24D9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ริจาคอุปกรณ์เตียงผู้ป่วยที่จะ</w:t>
      </w:r>
      <w:r w:rsidR="000463AB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จำหน่ายให้ชุมชน</w:t>
      </w:r>
      <w:r w:rsidR="00C46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4A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End"/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  <w:fldChar w:fldCharType="begin"/>
      </w:r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  <w:instrText xml:space="preserve"> </w:instrText>
      </w:r>
      <w:r w:rsidR="00DE76E8">
        <w:rPr>
          <w:rFonts w:ascii="TH SarabunIT๙" w:hAnsi="TH SarabunIT๙" w:cs="TH SarabunIT๙"/>
          <w:spacing w:val="-18"/>
          <w:sz w:val="32"/>
          <w:szCs w:val="32"/>
        </w:rPr>
        <w:instrText xml:space="preserve">HYPERLINK </w:instrText>
      </w:r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  <w:instrText>"7%20%20%20คปสจ.%205-%2064.</w:instrText>
      </w:r>
      <w:r w:rsidR="00DE76E8">
        <w:rPr>
          <w:rFonts w:ascii="TH SarabunIT๙" w:hAnsi="TH SarabunIT๙" w:cs="TH SarabunIT๙"/>
          <w:spacing w:val="-18"/>
          <w:sz w:val="32"/>
          <w:szCs w:val="32"/>
        </w:rPr>
        <w:instrText>pdf"</w:instrText>
      </w:r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  <w:instrText xml:space="preserve"> </w:instrText>
      </w:r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</w:r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  <w:fldChar w:fldCharType="separate"/>
      </w:r>
      <w:r w:rsidR="00D158B3" w:rsidRPr="00DE76E8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>(เอ</w:t>
      </w:r>
      <w:r w:rsidR="00D158B3" w:rsidRPr="00DE76E8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>ก</w:t>
      </w:r>
      <w:r w:rsidR="00D158B3" w:rsidRPr="00DE76E8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 xml:space="preserve">สารหมายเลข </w:t>
      </w:r>
      <w:r w:rsidR="00C279B8" w:rsidRPr="00DE76E8">
        <w:rPr>
          <w:rStyle w:val="aa"/>
          <w:rFonts w:ascii="TH SarabunIT๙" w:hAnsi="TH SarabunIT๙" w:cs="TH SarabunIT๙"/>
          <w:spacing w:val="-18"/>
          <w:sz w:val="32"/>
          <w:szCs w:val="32"/>
        </w:rPr>
        <w:t>7</w:t>
      </w:r>
      <w:r w:rsidR="00D158B3" w:rsidRPr="00DE76E8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>)</w:t>
      </w:r>
      <w:r w:rsidR="00DE76E8">
        <w:rPr>
          <w:rFonts w:ascii="TH SarabunIT๙" w:hAnsi="TH SarabunIT๙" w:cs="TH SarabunIT๙"/>
          <w:spacing w:val="-18"/>
          <w:sz w:val="32"/>
          <w:szCs w:val="32"/>
          <w:cs/>
        </w:rPr>
        <w:fldChar w:fldCharType="end"/>
      </w:r>
    </w:p>
    <w:p w:rsidR="00DC0F97" w:rsidRPr="00CF4327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CF4327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CF432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CF4327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BF0051">
      <w:pPr>
        <w:pStyle w:val="af4"/>
        <w:numPr>
          <w:ilvl w:val="1"/>
          <w:numId w:val="9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F432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CF432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91133B" w:rsidRDefault="0091133B" w:rsidP="0091133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1133B" w:rsidRDefault="0091133B" w:rsidP="0091133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1133B" w:rsidRDefault="0091133B" w:rsidP="0091133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1133B" w:rsidRPr="0091133B" w:rsidRDefault="0091133B" w:rsidP="0091133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A3526" w:rsidRPr="00941AC8" w:rsidRDefault="005A3526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lastRenderedPageBreak/>
        <w:tab/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446ECC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</w:t>
      </w:r>
      <w:r w:rsidR="00C209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ให้ทราบ</w:t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จาก</w:t>
      </w:r>
      <w:r w:rsidR="00057F5C"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กลุ่มงานควบคุมโรคติดต่อ </w:t>
      </w:r>
    </w:p>
    <w:p w:rsidR="005A3526" w:rsidRPr="00941AC8" w:rsidRDefault="005A3526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220A3A"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446EC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941A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5A3526" w:rsidRDefault="005A3526" w:rsidP="00BF0051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941A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941A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="00656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4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6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4E3D" w:rsidRPr="00B50482">
        <w:rPr>
          <w:rFonts w:ascii="TH SarabunIT๙" w:hAnsi="TH SarabunIT๙" w:cs="TH SarabunIT๙" w:hint="cs"/>
          <w:b/>
          <w:bCs/>
          <w:color w:val="0000CC"/>
          <w:sz w:val="32"/>
          <w:szCs w:val="32"/>
          <w:cs/>
        </w:rPr>
        <w:t>(ขึ้นจอภาพ</w:t>
      </w:r>
      <w:r w:rsidR="00AF479E" w:rsidRPr="00B50482">
        <w:rPr>
          <w:rFonts w:ascii="TH SarabunIT๙" w:hAnsi="TH SarabunIT๙" w:cs="TH SarabunIT๙" w:hint="cs"/>
          <w:b/>
          <w:bCs/>
          <w:color w:val="0000CC"/>
          <w:sz w:val="32"/>
          <w:szCs w:val="32"/>
          <w:cs/>
        </w:rPr>
        <w:t>)</w:t>
      </w:r>
    </w:p>
    <w:p w:rsidR="00446ECC" w:rsidRDefault="00446ECC" w:rsidP="00BF0051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4.10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แจ้งให้ทราบจากกลุ่มงานบริหารทรัพยากรบุคคล   </w:t>
      </w:r>
    </w:p>
    <w:p w:rsidR="00AD0931" w:rsidRPr="000D2064" w:rsidRDefault="00AD0931" w:rsidP="00BF0051">
      <w:pPr>
        <w:pStyle w:val="af4"/>
        <w:tabs>
          <w:tab w:val="left" w:pos="1276"/>
        </w:tabs>
        <w:spacing w:after="0" w:line="240" w:lineRule="auto"/>
        <w:ind w:left="9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2C87" w:rsidRPr="00A660CF">
        <w:rPr>
          <w:rFonts w:ascii="TH SarabunIT๙" w:hAnsi="TH SarabunIT๙" w:cs="TH SarabunIT๙"/>
          <w:b/>
          <w:bCs/>
          <w:sz w:val="32"/>
          <w:szCs w:val="32"/>
        </w:rPr>
        <w:t xml:space="preserve">4.10.1 </w:t>
      </w:r>
      <w:r w:rsidRPr="000D2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17 พฤษภาคม </w:t>
      </w:r>
      <w:proofErr w:type="gramStart"/>
      <w:r w:rsidRPr="000D2064">
        <w:rPr>
          <w:rFonts w:ascii="TH SarabunIT๙" w:hAnsi="TH SarabunIT๙" w:cs="TH SarabunIT๙"/>
          <w:b/>
          <w:bCs/>
          <w:sz w:val="32"/>
          <w:szCs w:val="32"/>
          <w:cs/>
        </w:rPr>
        <w:t>2564  จังหวัดตราดได้รับรายงานตัวแพทย์</w:t>
      </w:r>
      <w:proofErr w:type="gramEnd"/>
      <w:r w:rsidRPr="000D2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0D2064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0D2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แพทย์ </w:t>
      </w:r>
    </w:p>
    <w:p w:rsidR="00AD0931" w:rsidRPr="000D2064" w:rsidRDefault="00AD0931" w:rsidP="00BF0051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4">
        <w:rPr>
          <w:rFonts w:ascii="TH SarabunIT๙" w:hAnsi="TH SarabunIT๙" w:cs="TH SarabunIT๙"/>
          <w:b/>
          <w:bCs/>
          <w:sz w:val="32"/>
          <w:szCs w:val="32"/>
          <w:cs/>
        </w:rPr>
        <w:t>ผู้ทำสัญญาชดใช้ทุน และบรรจุเข้ารับราชการ  จำนวน 16 ราย  ดังนี้</w:t>
      </w:r>
    </w:p>
    <w:p w:rsidR="00F228B3" w:rsidRDefault="002D0875" w:rsidP="002D0875">
      <w:pPr>
        <w:pStyle w:val="af4"/>
        <w:tabs>
          <w:tab w:val="left" w:pos="1843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1)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แพทย์ </w:t>
      </w:r>
      <w:r w:rsidR="00577D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A17">
        <w:rPr>
          <w:rFonts w:ascii="TH SarabunIT๙" w:hAnsi="TH SarabunIT๙" w:cs="TH SarabunIT๙"/>
          <w:sz w:val="32"/>
          <w:szCs w:val="32"/>
          <w:cs/>
        </w:rPr>
        <w:t xml:space="preserve">จำนวน 9 ราย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ปฏิบัติงานที่โรงพยาบาลตราด</w:t>
      </w:r>
    </w:p>
    <w:p w:rsidR="00AD0931" w:rsidRPr="00A660CF" w:rsidRDefault="002D0875" w:rsidP="002D0875">
      <w:pPr>
        <w:pStyle w:val="af4"/>
        <w:spacing w:after="0" w:line="240" w:lineRule="auto"/>
        <w:ind w:left="1843" w:hanging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แพทย์ </w:t>
      </w:r>
      <w:r w:rsidR="00577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จำนวน 7 คน  </w:t>
      </w:r>
      <w:r w:rsidR="007F09C2" w:rsidRPr="00A6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ปฏิบัติงาน  ดังนี้</w:t>
      </w:r>
    </w:p>
    <w:p w:rsidR="00772A17" w:rsidRDefault="00FE35C9" w:rsidP="00772A17">
      <w:pPr>
        <w:tabs>
          <w:tab w:val="left" w:pos="1843"/>
          <w:tab w:val="left" w:pos="2268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2.1) 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ตราด  1 ราย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นางสาวภาสินี  ศรีสุรักษ์</w:t>
      </w:r>
      <w:r w:rsidR="00AD0931" w:rsidRPr="00A660CF">
        <w:rPr>
          <w:rFonts w:ascii="TH SarabunIT๙" w:hAnsi="TH SarabunIT๙" w:cs="TH SarabunIT๙"/>
          <w:sz w:val="32"/>
          <w:szCs w:val="32"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E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ให้ไปปฏิบัติงาน</w:t>
      </w:r>
    </w:p>
    <w:p w:rsidR="00AD0931" w:rsidRPr="00A660CF" w:rsidRDefault="00AD0931" w:rsidP="00772A17">
      <w:pPr>
        <w:tabs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660CF">
        <w:rPr>
          <w:rFonts w:ascii="TH SarabunIT๙" w:hAnsi="TH SarabunIT๙" w:cs="TH SarabunIT๙"/>
          <w:sz w:val="32"/>
          <w:szCs w:val="32"/>
          <w:cs/>
        </w:rPr>
        <w:t>ที่โรงพยาบาลตราด</w:t>
      </w:r>
    </w:p>
    <w:p w:rsidR="00AD0931" w:rsidRPr="00A660CF" w:rsidRDefault="00FE35C9" w:rsidP="00FE35C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2.2) โรงพยาบาลตราด   1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7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นางสาวจิรัฐติกาล  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AD0931" w:rsidRPr="00A660CF">
        <w:rPr>
          <w:rFonts w:ascii="TH SarabunIT๙" w:hAnsi="TH SarabunIT๙" w:cs="TH SarabunIT๙"/>
          <w:sz w:val="32"/>
          <w:szCs w:val="32"/>
          <w:cs/>
        </w:rPr>
        <w:t>จนนาค</w:t>
      </w:r>
    </w:p>
    <w:p w:rsidR="00FE35C9" w:rsidRDefault="00FE35C9" w:rsidP="00FE35C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2.3) โรงพยาบาลบ่อไร่   1 ราย   </w:t>
      </w:r>
      <w:r w:rsidR="00647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นางสาววิลาวัณย์ 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="00AD0931" w:rsidRPr="00A660CF">
        <w:rPr>
          <w:rFonts w:ascii="TH SarabunIT๙" w:hAnsi="TH SarabunIT๙" w:cs="TH SarabunIT๙"/>
          <w:sz w:val="32"/>
          <w:szCs w:val="32"/>
          <w:cs/>
        </w:rPr>
        <w:t>นุสรณ์</w:t>
      </w:r>
    </w:p>
    <w:p w:rsidR="00AD0931" w:rsidRPr="00A660CF" w:rsidRDefault="00FE35C9" w:rsidP="00FE35C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2.4) โรงพยาบาลคลองใหญ่  1 ราย 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AD0931" w:rsidRPr="00A660CF">
        <w:rPr>
          <w:rFonts w:ascii="TH SarabunIT๙" w:hAnsi="TH SarabunIT๙" w:cs="TH SarabunIT๙"/>
          <w:sz w:val="32"/>
          <w:szCs w:val="32"/>
          <w:cs/>
        </w:rPr>
        <w:t>ชยา  เทียมทัด</w:t>
      </w:r>
    </w:p>
    <w:p w:rsidR="00AD0931" w:rsidRPr="00A660CF" w:rsidRDefault="00C85FC6" w:rsidP="00C85FC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2.5) โรงพยาบาลแหลมงอบ  1 ราย 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นางสาวรุ้งไพลิน สันติปาดี</w:t>
      </w:r>
    </w:p>
    <w:p w:rsidR="00810908" w:rsidRPr="00A660CF" w:rsidRDefault="00C85FC6" w:rsidP="00C85FC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65B14" w:rsidRPr="00A660CF">
        <w:rPr>
          <w:rFonts w:ascii="TH SarabunIT๙" w:hAnsi="TH SarabunIT๙" w:cs="TH SarabunIT๙"/>
          <w:sz w:val="32"/>
          <w:szCs w:val="32"/>
        </w:rPr>
        <w:t>2.6</w:t>
      </w:r>
      <w:r w:rsidR="00065B14" w:rsidRPr="00A660C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โรงพยาบาลเกาะช้าง </w:t>
      </w:r>
      <w:r w:rsidR="00065B14" w:rsidRPr="00A660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1 ราย</w:t>
      </w:r>
      <w:r w:rsidR="00065B14" w:rsidRPr="00A660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นางสาวอรุชา  กุล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โกสุมภ์</w:t>
      </w:r>
      <w:proofErr w:type="spellEnd"/>
      <w:proofErr w:type="gramEnd"/>
    </w:p>
    <w:p w:rsidR="00AD0931" w:rsidRPr="00A660CF" w:rsidRDefault="00C85FC6" w:rsidP="00C85FC6">
      <w:pPr>
        <w:tabs>
          <w:tab w:val="left" w:pos="2268"/>
        </w:tabs>
        <w:ind w:left="18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0908" w:rsidRPr="00A660CF">
        <w:rPr>
          <w:rFonts w:ascii="TH SarabunIT๙" w:hAnsi="TH SarabunIT๙" w:cs="TH SarabunIT๙"/>
          <w:sz w:val="32"/>
          <w:szCs w:val="32"/>
          <w:cs/>
        </w:rPr>
        <w:t xml:space="preserve">2.7)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โรงพยาบาลเกาะกูด  </w:t>
      </w:r>
      <w:r w:rsidR="00810908" w:rsidRPr="00A660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 xml:space="preserve">1 ราย   </w:t>
      </w:r>
      <w:r w:rsidR="00772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31" w:rsidRPr="00A660C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AD0931" w:rsidRPr="00A660C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AD0931" w:rsidRPr="00A660CF">
        <w:rPr>
          <w:rFonts w:ascii="TH SarabunIT๙" w:hAnsi="TH SarabunIT๙" w:cs="TH SarabunIT๙"/>
          <w:sz w:val="32"/>
          <w:szCs w:val="32"/>
          <w:cs/>
        </w:rPr>
        <w:t>ริรัตน์  ศรีสุวรรณ</w:t>
      </w:r>
    </w:p>
    <w:p w:rsidR="00AD0931" w:rsidRPr="00A660CF" w:rsidRDefault="00AD0931" w:rsidP="00BF00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60CF">
        <w:rPr>
          <w:rFonts w:ascii="TH SarabunIT๙" w:hAnsi="TH SarabunIT๙" w:cs="TH SarabunIT๙"/>
          <w:sz w:val="32"/>
          <w:szCs w:val="32"/>
          <w:cs/>
        </w:rPr>
        <w:t xml:space="preserve">ทั้ง 16 ราย กลุ่มงานบริหารทรัพยากรบุคคล </w:t>
      </w:r>
      <w:proofErr w:type="spellStart"/>
      <w:r w:rsidRPr="00A660CF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A660CF">
        <w:rPr>
          <w:rFonts w:ascii="TH SarabunIT๙" w:hAnsi="TH SarabunIT๙" w:cs="TH SarabunIT๙"/>
          <w:sz w:val="32"/>
          <w:szCs w:val="32"/>
          <w:cs/>
        </w:rPr>
        <w:t>ตราด จะดำเนินการรวบรวมเอกสาร เพื่อจัดส่งให้ สำนักงานปลัดกระทรวงสาธารณสุขเพื่อทำคำสั่งบรรจุ ต่อไป</w:t>
      </w:r>
    </w:p>
    <w:p w:rsidR="002E0297" w:rsidRPr="000D2064" w:rsidRDefault="002E0297" w:rsidP="00BF0051">
      <w:pPr>
        <w:pStyle w:val="af4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3698">
        <w:rPr>
          <w:rFonts w:ascii="TH SarabunIT๙" w:hAnsi="TH SarabunIT๙" w:cs="TH SarabunIT๙"/>
          <w:b/>
          <w:bCs/>
          <w:sz w:val="32"/>
          <w:szCs w:val="32"/>
        </w:rPr>
        <w:t>4.10.2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การกำหนดพื้นที่  รองรับการบรรจุพยาบาลวิชาชีพโครงการสมเด็จย่า</w:t>
      </w:r>
      <w:proofErr w:type="gramEnd"/>
      <w:r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ซึ่งทาง</w:t>
      </w:r>
    </w:p>
    <w:p w:rsidR="002E0297" w:rsidRPr="004F57E2" w:rsidRDefault="00817902" w:rsidP="00EA43CF">
      <w:pPr>
        <w:tabs>
          <w:tab w:val="left" w:pos="1276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สำนักงานเขตสุขภาพที่ 6 </w:t>
      </w:r>
      <w:r w:rsidR="001066D3"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จังหวัดกำหนดพื้นที่ไป </w:t>
      </w:r>
      <w:r w:rsidR="002E0297"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>3 แห่ง เพื่อเสนอผู้ตรวจพิจารณา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0297"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กลุ่มงานบริหารทรัพยากรบุคคล </w:t>
      </w:r>
      <w:r w:rsidR="00062856">
        <w:rPr>
          <w:rFonts w:ascii="TH SarabunPSK" w:hAnsi="TH SarabunPSK" w:cs="TH SarabunPSK" w:hint="cs"/>
          <w:b/>
          <w:bCs/>
          <w:sz w:val="32"/>
          <w:szCs w:val="32"/>
          <w:cs/>
        </w:rPr>
        <w:t>ได้ประสานไปยัง</w:t>
      </w:r>
      <w:r w:rsidR="002E0297"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ประธานชมรม</w:t>
      </w:r>
      <w:r w:rsidR="00062856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สาธารณสุขอำเภอ  ได้กำหนดพื้นที่</w:t>
      </w:r>
      <w:r w:rsidR="002E0297" w:rsidRPr="000D2064">
        <w:rPr>
          <w:rFonts w:ascii="TH SarabunPSK" w:hAnsi="TH SarabunPSK" w:cs="TH SarabunPSK" w:hint="cs"/>
          <w:b/>
          <w:bCs/>
          <w:sz w:val="32"/>
          <w:szCs w:val="32"/>
          <w:cs/>
        </w:rPr>
        <w:t>ชายแดน ทุรกันดาร  ดังนี</w:t>
      </w:r>
      <w:r w:rsidR="004F57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้                    </w:t>
      </w:r>
      <w:r w:rsidR="001066D3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2E0297">
        <w:rPr>
          <w:rFonts w:ascii="TH SarabunPSK" w:hAnsi="TH SarabunPSK" w:cs="TH SarabunPSK" w:hint="cs"/>
          <w:sz w:val="32"/>
          <w:szCs w:val="32"/>
          <w:cs/>
        </w:rPr>
        <w:t xml:space="preserve">รพ.สต.ทับทิมสยาม 01 </w:t>
      </w:r>
      <w:r w:rsidR="00C46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E0297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 w:rsidR="002E0297">
        <w:rPr>
          <w:rFonts w:ascii="TH SarabunPSK" w:hAnsi="TH SarabunPSK" w:cs="TH SarabunPSK" w:hint="cs"/>
          <w:sz w:val="32"/>
          <w:szCs w:val="32"/>
          <w:cs/>
        </w:rPr>
        <w:t xml:space="preserve">บ่อไร่  </w:t>
      </w:r>
      <w:r w:rsidR="00C465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0297">
        <w:rPr>
          <w:rFonts w:ascii="TH SarabunPSK" w:hAnsi="TH SarabunPSK" w:cs="TH SarabunPSK" w:hint="cs"/>
          <w:sz w:val="32"/>
          <w:szCs w:val="32"/>
          <w:cs/>
        </w:rPr>
        <w:t xml:space="preserve">จ.ตราด </w:t>
      </w:r>
    </w:p>
    <w:p w:rsidR="002E0297" w:rsidRDefault="001066D3" w:rsidP="00EA43CF">
      <w:pPr>
        <w:pStyle w:val="af4"/>
        <w:tabs>
          <w:tab w:val="left" w:pos="1843"/>
        </w:tabs>
        <w:spacing w:after="0" w:line="240" w:lineRule="auto"/>
        <w:ind w:left="968" w:firstLine="9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2E0297">
        <w:rPr>
          <w:rFonts w:ascii="TH SarabunPSK" w:hAnsi="TH SarabunPSK" w:cs="TH SarabunPSK" w:hint="cs"/>
          <w:sz w:val="32"/>
          <w:szCs w:val="32"/>
          <w:cs/>
        </w:rPr>
        <w:t>รพ.สต.บ้านอ่าว</w:t>
      </w:r>
      <w:proofErr w:type="spellStart"/>
      <w:r w:rsidR="002E0297">
        <w:rPr>
          <w:rFonts w:ascii="TH SarabunPSK" w:hAnsi="TH SarabunPSK" w:cs="TH SarabunPSK" w:hint="cs"/>
          <w:sz w:val="32"/>
          <w:szCs w:val="32"/>
          <w:cs/>
        </w:rPr>
        <w:t>พร้าว</w:t>
      </w:r>
      <w:proofErr w:type="spellEnd"/>
      <w:r w:rsidR="00C465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93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B5E30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 w:rsidR="003B5E30">
        <w:rPr>
          <w:rFonts w:ascii="TH SarabunPSK" w:hAnsi="TH SarabunPSK" w:cs="TH SarabunPSK" w:hint="cs"/>
          <w:sz w:val="32"/>
          <w:szCs w:val="32"/>
          <w:cs/>
        </w:rPr>
        <w:t xml:space="preserve">เกาะกูด </w:t>
      </w:r>
      <w:r w:rsidR="00062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297">
        <w:rPr>
          <w:rFonts w:ascii="TH SarabunPSK" w:hAnsi="TH SarabunPSK" w:cs="TH SarabunPSK" w:hint="cs"/>
          <w:sz w:val="32"/>
          <w:szCs w:val="32"/>
          <w:cs/>
        </w:rPr>
        <w:t>จ.ตราด</w:t>
      </w:r>
    </w:p>
    <w:p w:rsidR="00D6408A" w:rsidRDefault="00C465C4" w:rsidP="00BF0051">
      <w:pPr>
        <w:pStyle w:val="af4"/>
        <w:spacing w:after="0" w:line="240" w:lineRule="auto"/>
        <w:ind w:left="18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2E0297">
        <w:rPr>
          <w:rFonts w:ascii="TH SarabunPSK" w:hAnsi="TH SarabunPSK" w:cs="TH SarabunPSK" w:hint="cs"/>
          <w:sz w:val="32"/>
          <w:szCs w:val="32"/>
          <w:cs/>
        </w:rPr>
        <w:t xml:space="preserve">รพ.สต.บ้านคลองโอน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3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E0297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 w:rsidR="002E0297">
        <w:rPr>
          <w:rFonts w:ascii="TH SarabunPSK" w:hAnsi="TH SarabunPSK" w:cs="TH SarabunPSK" w:hint="cs"/>
          <w:sz w:val="32"/>
          <w:szCs w:val="32"/>
          <w:cs/>
        </w:rPr>
        <w:t xml:space="preserve">บ่อไร่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2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297">
        <w:rPr>
          <w:rFonts w:ascii="TH SarabunPSK" w:hAnsi="TH SarabunPSK" w:cs="TH SarabunPSK" w:hint="cs"/>
          <w:sz w:val="32"/>
          <w:szCs w:val="32"/>
          <w:cs/>
        </w:rPr>
        <w:t>จ.ตราด</w:t>
      </w:r>
    </w:p>
    <w:p w:rsidR="006963B2" w:rsidRDefault="00D6408A" w:rsidP="00BF0051">
      <w:pPr>
        <w:tabs>
          <w:tab w:val="left" w:pos="1276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6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4.10.3 </w:t>
      </w:r>
      <w:r w:rsidR="006963B2" w:rsidRPr="006963B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 ได้มีมติอนุมัติการย้ายตัดโอนตำแหน่งรอบ</w:t>
      </w:r>
    </w:p>
    <w:p w:rsidR="006963B2" w:rsidRDefault="006963B2" w:rsidP="002D0875">
      <w:pPr>
        <w:tabs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ย้ายกุมภาพันธ์  2564   และการย้ายตัดโอนตำแหน่งบุคลากรไปยังกลุ่มงานจิตเวชและยาเสพติดของโรงพยาบาลบ่อไร่ และโรงพยาบาลเขาสมิง เรียบร้อยแล้ว  และกลุ่มงานบริหารทรัพยากรบุคคลได้จัดทำคำสั่งเสนอผู้ว่าราชการจังหวัดตราดลงนามเรียบร้อยและมีผู้ที่ไม่ได้รับการอนุมัติให้ ย้าย จำนวน 2 ราย  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3168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นายภัทรวุฒิ   เทพจันทร์ ที่ขอย้ายตัดโอนตำแหน่งไปรพ.สต.บ้านทุ่งยาว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บ่อไร่  </w:t>
      </w:r>
    </w:p>
    <w:p w:rsidR="006963B2" w:rsidRPr="006963B2" w:rsidRDefault="006963B2" w:rsidP="00BF0051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63B2">
        <w:rPr>
          <w:rFonts w:ascii="TH SarabunPSK" w:hAnsi="TH SarabunPSK" w:cs="TH SarabunPSK" w:hint="cs"/>
          <w:sz w:val="32"/>
          <w:szCs w:val="32"/>
          <w:cs/>
        </w:rPr>
        <w:t>เนื่องจ</w:t>
      </w:r>
      <w:r w:rsidR="00A0451C">
        <w:rPr>
          <w:rFonts w:ascii="TH SarabunPSK" w:hAnsi="TH SarabunPSK" w:cs="TH SarabunPSK" w:hint="cs"/>
          <w:sz w:val="32"/>
          <w:szCs w:val="32"/>
          <w:cs/>
        </w:rPr>
        <w:t>าก  กรอบอัตรากำลังพยาบาลวิชาชีพ</w:t>
      </w:r>
      <w:r w:rsidRPr="006963B2">
        <w:rPr>
          <w:rFonts w:ascii="TH SarabunPSK" w:hAnsi="TH SarabunPSK" w:cs="TH SarabunPSK" w:hint="cs"/>
          <w:sz w:val="32"/>
          <w:szCs w:val="32"/>
          <w:cs/>
        </w:rPr>
        <w:t>เกิน  แต่กลุ่มงาน</w:t>
      </w:r>
      <w:r w:rsidR="00A0451C">
        <w:rPr>
          <w:rFonts w:ascii="TH SarabunPSK" w:hAnsi="TH SarabunPSK" w:cs="TH SarabunPSK" w:hint="cs"/>
          <w:sz w:val="32"/>
          <w:szCs w:val="32"/>
          <w:cs/>
        </w:rPr>
        <w:t>บริหารทรัพยากรบุคคล</w:t>
      </w:r>
      <w:r w:rsidRPr="006963B2">
        <w:rPr>
          <w:rFonts w:ascii="TH SarabunPSK" w:hAnsi="TH SarabunPSK" w:cs="TH SarabunPSK" w:hint="cs"/>
          <w:sz w:val="32"/>
          <w:szCs w:val="32"/>
          <w:cs/>
        </w:rPr>
        <w:t xml:space="preserve"> แจ้งไปแล้วว่ามี</w:t>
      </w:r>
      <w:r w:rsidR="00A045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63B2">
        <w:rPr>
          <w:rFonts w:ascii="TH SarabunPSK" w:hAnsi="TH SarabunPSK" w:cs="TH SarabunPSK" w:hint="cs"/>
          <w:sz w:val="32"/>
          <w:szCs w:val="32"/>
          <w:cs/>
        </w:rPr>
        <w:t>พยาบาลวิชาชีพที่จะย้ายไปเป็น</w:t>
      </w:r>
      <w:r w:rsidR="00A04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3B2">
        <w:rPr>
          <w:rFonts w:ascii="TH SarabunPSK" w:hAnsi="TH SarabunPSK" w:cs="TH SarabunPSK" w:hint="cs"/>
          <w:sz w:val="32"/>
          <w:szCs w:val="32"/>
          <w:cs/>
        </w:rPr>
        <w:t xml:space="preserve">ผอ.รพ.สต. 1 ราย แต่อยู่ระหว่างการขอปรับตำแหน่ง  งานบุคลากร สำนักงานปลัดกระทรวงสาธารณสุข รับทราบและจะนำเรื่องเข้าประชุมขอมติ </w:t>
      </w:r>
      <w:proofErr w:type="spellStart"/>
      <w:r w:rsidRPr="006963B2">
        <w:rPr>
          <w:rFonts w:ascii="TH SarabunPSK" w:hAnsi="TH SarabunPSK" w:cs="TH SarabunPSK" w:hint="cs"/>
          <w:sz w:val="32"/>
          <w:szCs w:val="32"/>
          <w:cs/>
        </w:rPr>
        <w:t>อ.ก.พ.</w:t>
      </w:r>
      <w:proofErr w:type="spellEnd"/>
      <w:r w:rsidR="00BF0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3B2">
        <w:rPr>
          <w:rFonts w:ascii="TH SarabunPSK" w:hAnsi="TH SarabunPSK" w:cs="TH SarabunPSK" w:hint="cs"/>
          <w:sz w:val="32"/>
          <w:szCs w:val="32"/>
          <w:cs/>
        </w:rPr>
        <w:t>อีกครั้งในรอบหน้า</w:t>
      </w:r>
    </w:p>
    <w:p w:rsidR="00AE4550" w:rsidRDefault="00A0451C" w:rsidP="00BF0051">
      <w:pPr>
        <w:tabs>
          <w:tab w:val="left" w:pos="1276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963B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963B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963B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6963B2">
        <w:rPr>
          <w:rFonts w:ascii="TH SarabunPSK" w:hAnsi="TH SarabunPSK" w:cs="TH SarabunPSK" w:hint="cs"/>
          <w:sz w:val="32"/>
          <w:szCs w:val="32"/>
          <w:cs/>
        </w:rPr>
        <w:t>วราภรณ์</w:t>
      </w:r>
      <w:proofErr w:type="spellEnd"/>
      <w:r w:rsidR="006963B2">
        <w:rPr>
          <w:rFonts w:ascii="TH SarabunPSK" w:hAnsi="TH SarabunPSK" w:cs="TH SarabunPSK" w:hint="cs"/>
          <w:sz w:val="32"/>
          <w:szCs w:val="32"/>
          <w:cs/>
        </w:rPr>
        <w:t>เดชสง่า  ตำแหน่งนักวิชาการสาธารณสุขปฏิบัติการ</w:t>
      </w:r>
      <w:proofErr w:type="gramEnd"/>
      <w:r w:rsidR="006963B2">
        <w:rPr>
          <w:rFonts w:ascii="TH SarabunPSK" w:hAnsi="TH SarabunPSK" w:cs="TH SarabunPSK" w:hint="cs"/>
          <w:sz w:val="32"/>
          <w:szCs w:val="32"/>
          <w:cs/>
        </w:rPr>
        <w:t xml:space="preserve"> ย้ายตัดโอนตำแหน่งไปกลุ่มงานจิตเวชและยาเสพติด โรงพยาบาลเข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าสมิง </w:t>
      </w:r>
      <w:r w:rsidR="006963B2">
        <w:rPr>
          <w:rFonts w:ascii="TH SarabunPSK" w:hAnsi="TH SarabunPSK" w:cs="TH SarabunPSK" w:hint="cs"/>
          <w:sz w:val="32"/>
          <w:szCs w:val="32"/>
          <w:cs/>
        </w:rPr>
        <w:t>เนื่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องจากเพิ่งบรรจุได้ไม่ครบ 1 ปี </w:t>
      </w:r>
      <w:r w:rsidR="006963B2">
        <w:rPr>
          <w:rFonts w:ascii="TH SarabunPSK" w:hAnsi="TH SarabunPSK" w:cs="TH SarabunPSK" w:hint="cs"/>
          <w:sz w:val="32"/>
          <w:szCs w:val="32"/>
          <w:cs/>
        </w:rPr>
        <w:t>รอให้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6963B2">
        <w:rPr>
          <w:rFonts w:ascii="TH SarabunPSK" w:hAnsi="TH SarabunPSK" w:cs="TH SarabunPSK" w:hint="cs"/>
          <w:sz w:val="32"/>
          <w:szCs w:val="32"/>
          <w:cs/>
        </w:rPr>
        <w:t>ะยะเวลาครบตามกำหนดแล้วขอให้ ทางรพ.เขาสมิงทำบันทึกกลับมาอีกครั้ง</w:t>
      </w:r>
      <w:r w:rsidR="002E0297" w:rsidRPr="00D64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0990" w:rsidRDefault="00AE4550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099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6F1F1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2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C20990"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</w:t>
      </w:r>
      <w:r w:rsidR="00C209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ให้ทราบ</w:t>
      </w:r>
      <w:r w:rsidR="00C20990" w:rsidRPr="00941A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จากกลุ่มงาน</w:t>
      </w:r>
      <w:r w:rsidR="00C209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ประกันสุขภาพ</w:t>
      </w:r>
      <w:r w:rsidR="00971E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4" w:history="1">
        <w:r w:rsidR="00971E48" w:rsidRPr="006764B3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(เอกส</w:t>
        </w:r>
        <w:r w:rsidR="00971E48" w:rsidRPr="006764B3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า</w:t>
        </w:r>
        <w:r w:rsidR="00971E48" w:rsidRPr="006764B3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รหมายเลข </w:t>
        </w:r>
        <w:r w:rsidR="00971E48" w:rsidRPr="006764B3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8</w:t>
        </w:r>
        <w:r w:rsidR="00971E48" w:rsidRPr="006764B3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9C49CD" w:rsidRDefault="003734ED" w:rsidP="00BF0051">
      <w:pPr>
        <w:tabs>
          <w:tab w:val="left" w:pos="1276"/>
          <w:tab w:val="left" w:pos="1418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49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6F1F1C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34E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แนวทางการช่วยเหลือเบื้องต้นกรณีผู้รับบริการได้รับความเสียหายจากการรับ</w:t>
      </w:r>
    </w:p>
    <w:p w:rsidR="00923486" w:rsidRDefault="003734ED" w:rsidP="00BF0051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734ED">
        <w:rPr>
          <w:rFonts w:ascii="TH SarabunIT๙" w:hAnsi="TH SarabunIT๙" w:cs="TH SarabunIT๙"/>
          <w:b/>
          <w:bCs/>
          <w:sz w:val="32"/>
          <w:szCs w:val="32"/>
          <w:cs/>
        </w:rPr>
        <w:t>วัคซีนป้องกันโรคติดเชื้อ</w:t>
      </w:r>
      <w:proofErr w:type="spellStart"/>
      <w:r w:rsidRPr="003734ED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3734ED">
        <w:rPr>
          <w:rFonts w:ascii="TH SarabunIT๙" w:hAnsi="TH SarabunIT๙" w:cs="TH SarabunIT๙"/>
          <w:b/>
          <w:bCs/>
          <w:sz w:val="32"/>
          <w:szCs w:val="32"/>
          <w:cs/>
        </w:rPr>
        <w:t>โคโรนา</w:t>
      </w:r>
      <w:r w:rsidRPr="003734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34ED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Pr="003734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34ED">
        <w:rPr>
          <w:rFonts w:ascii="TH SarabunIT๙" w:hAnsi="TH SarabunIT๙" w:cs="TH SarabunIT๙"/>
          <w:b/>
          <w:bCs/>
          <w:sz w:val="32"/>
          <w:szCs w:val="32"/>
          <w:cs/>
        </w:rPr>
        <w:t>หรือ โรคโควิด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734ED">
        <w:rPr>
          <w:rFonts w:asciiTheme="minorBidi" w:hAnsiTheme="minorBidi" w:cstheme="minorBidi"/>
          <w:b/>
          <w:bCs/>
          <w:sz w:val="32"/>
          <w:szCs w:val="32"/>
          <w:cs/>
        </w:rPr>
        <w:t>19</w:t>
      </w:r>
      <w:r w:rsidR="009C49CD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</w:t>
      </w:r>
    </w:p>
    <w:p w:rsidR="00971E48" w:rsidRDefault="00971E48" w:rsidP="00BF0051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p w:rsidR="00923486" w:rsidRDefault="00923486" w:rsidP="00BF0051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23486" w:rsidRDefault="00923486" w:rsidP="00BF0051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33280" w:rsidRDefault="00923486" w:rsidP="0033328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4.11.2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>ตามนโยบายยกระดับระบบหลักประกันสุขภาพแห่งชาติ "ประชาชนที่เจ็บป่วยไปรับบริการกับหมอประจำครอบครัว ในหน่วยบริการปฐมภูมิที่ไหนก</w:t>
      </w:r>
      <w:r w:rsidR="00333280" w:rsidRPr="00333280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ได้" เขตสุขภาพที่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 </w:t>
      </w:r>
      <w:proofErr w:type="spellStart"/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>ผตร.</w:t>
      </w:r>
      <w:proofErr w:type="spellEnd"/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มีกำหนดจะเริ่มใช้นโยบายนี้ ตั้งแต่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33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333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รกฎาคม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</w:rPr>
        <w:t>2564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เป็นต้นไป </w:t>
      </w:r>
      <w:r w:rsidR="00333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มีหน้าที่ที่ต้องพัฒนาระบบข้อมูลการให้บริการแก่หน่วยบริการปฐมภูมิ </w:t>
      </w:r>
      <w:r w:rsidR="00333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การขอ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</w:rPr>
        <w:t xml:space="preserve">Authentication code 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  <w:cs/>
        </w:rPr>
        <w:t>ระดับ รพ.สต.</w:t>
      </w:r>
      <w:r w:rsidR="00333280" w:rsidRPr="00333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280" w:rsidRPr="00333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20990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D49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C49C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6DC5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AF47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AF479E" w:rsidRDefault="009C49CD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4.13</w:t>
      </w:r>
      <w:r w:rsidR="00E26DC5" w:rsidRPr="00AF47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AF47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AF479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7D4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9C49C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5A1F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1F1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5A1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A1F1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5A1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A1F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</w:t>
      </w:r>
      <w:r w:rsidR="00CD3F59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พิจารณ</w:t>
      </w:r>
      <w:r w:rsidR="00FF20F3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434EB8" w:rsidRPr="008667B6" w:rsidRDefault="008667B6" w:rsidP="008667B6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67B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6764B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ประกันสุขภาพ</w:t>
      </w:r>
      <w:r w:rsidR="00434EB8" w:rsidRPr="008667B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F34817" w:rsidRDefault="00F34817" w:rsidP="00F3481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49D3" w:rsidRPr="00F34817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F3481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ขออนุมัติจัดสรรเงินงบประมาณเหมาจ่ายรายหัว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 ปีงบประมาณ 256</w:t>
      </w:r>
      <w:r w:rsidRPr="00F3481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 (ไตรมาส 3)</w:t>
      </w:r>
    </w:p>
    <w:p w:rsidR="005A1752" w:rsidRPr="00E836B8" w:rsidRDefault="005A1752" w:rsidP="005A17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836B8">
        <w:rPr>
          <w:rFonts w:ascii="TH SarabunIT๙" w:hAnsi="TH SarabunIT๙" w:cs="TH SarabunIT๙"/>
          <w:spacing w:val="-4"/>
          <w:sz w:val="32"/>
          <w:szCs w:val="32"/>
          <w:cs/>
        </w:rPr>
        <w:t>กองเศรษฐกิจสุขภาพและหลักประกันสุขภาพ กระทรวงสาธารณสุข ได้จัดสรรเงินงบประมาณเหมาจ่ายรายหัว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</w:t>
      </w:r>
      <w:r w:rsidRPr="00E836B8">
        <w:rPr>
          <w:rFonts w:ascii="TH SarabunIT๙" w:hAnsi="TH SarabunIT๙" w:cs="TH SarabunIT๙"/>
          <w:sz w:val="32"/>
          <w:szCs w:val="32"/>
          <w:cs/>
        </w:rPr>
        <w:t xml:space="preserve">  ปีงบประมาณ 2564(ไตรมาส 3) ให้สำนักงานสาธารณสุขจังหวัดตราดเพื่อจัดสรรให้หน่วยบริการตามผลงาน</w:t>
      </w:r>
      <w:r w:rsidRPr="00E836B8">
        <w:rPr>
          <w:rFonts w:ascii="TH SarabunIT๙" w:hAnsi="TH SarabunIT๙" w:cs="TH SarabunIT๙"/>
          <w:spacing w:val="-4"/>
          <w:sz w:val="32"/>
          <w:szCs w:val="32"/>
          <w:cs/>
        </w:rPr>
        <w:t>การบริการหรือจำนวนผู้มีสิทธิในแต่ละหน่วยบริการรวมเป็นเงิน 1</w:t>
      </w:r>
      <w:proofErr w:type="gramStart"/>
      <w:r w:rsidRPr="00E836B8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E836B8">
        <w:rPr>
          <w:rFonts w:ascii="TH SarabunIT๙" w:hAnsi="TH SarabunIT๙" w:cs="TH SarabunIT๙"/>
          <w:spacing w:val="-4"/>
          <w:sz w:val="32"/>
          <w:szCs w:val="32"/>
          <w:cs/>
        </w:rPr>
        <w:t>343</w:t>
      </w:r>
      <w:r w:rsidRPr="00E836B8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E836B8">
        <w:rPr>
          <w:rFonts w:ascii="TH SarabunIT๙" w:hAnsi="TH SarabunIT๙" w:cs="TH SarabunIT๙"/>
          <w:spacing w:val="-4"/>
          <w:sz w:val="32"/>
          <w:szCs w:val="32"/>
          <w:cs/>
        </w:rPr>
        <w:t>417.32</w:t>
      </w:r>
      <w:proofErr w:type="gramEnd"/>
      <w:r w:rsidRPr="00E836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กลุ่มงานประกันสุขภาพ สำนักงานสาธารณสุขจังหวัดตราด จึงขออนุมัติปรับเกลี่ยและขออนุมัติจัดสรรให้หน่วยบริการตามจำนวนผู้มีสิทธิในแต่ละหน่วยบริการโดยแบ่งเป็นค่าบริการทางการแพทย์ ดังนี้</w:t>
      </w:r>
    </w:p>
    <w:p w:rsidR="005A1752" w:rsidRDefault="005A1752" w:rsidP="005A1752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36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83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eastAsia="Times New Roman" w:hAnsi="TH SarabunIT๙" w:cs="TH SarabunIT๙"/>
          <w:color w:val="000000"/>
          <w:sz w:val="32"/>
          <w:szCs w:val="32"/>
        </w:rPr>
        <w:t>50</w:t>
      </w:r>
      <w:proofErr w:type="gramStart"/>
      <w:r w:rsidRPr="00E836B8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Pr="00E83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836B8">
        <w:rPr>
          <w:rFonts w:ascii="TH SarabunIT๙" w:hAnsi="TH SarabunIT๙" w:cs="TH SarabunIT๙"/>
          <w:sz w:val="32"/>
          <w:szCs w:val="32"/>
          <w:cs/>
        </w:rPr>
        <w:t>ค่าบริการทางการแพทย์</w:t>
      </w:r>
      <w:proofErr w:type="gramEnd"/>
      <w:r w:rsidRPr="00E836B8">
        <w:rPr>
          <w:rFonts w:ascii="TH SarabunIT๙" w:hAnsi="TH SarabunIT๙" w:cs="TH SarabunIT๙"/>
          <w:sz w:val="32"/>
          <w:szCs w:val="32"/>
          <w:cs/>
        </w:rPr>
        <w:t xml:space="preserve"> กรณี </w:t>
      </w:r>
      <w:r w:rsidRPr="00E836B8">
        <w:rPr>
          <w:rFonts w:ascii="TH SarabunIT๙" w:hAnsi="TH SarabunIT๙" w:cs="TH SarabunIT๙"/>
          <w:sz w:val="32"/>
          <w:szCs w:val="32"/>
        </w:rPr>
        <w:t xml:space="preserve">OPAE </w:t>
      </w:r>
      <w:r w:rsidRPr="00E836B8">
        <w:rPr>
          <w:rFonts w:ascii="TH SarabunIT๙" w:hAnsi="TH SarabunIT๙" w:cs="TH SarabunIT๙"/>
          <w:sz w:val="32"/>
          <w:szCs w:val="32"/>
          <w:cs/>
        </w:rPr>
        <w:t>ในจังหวัด</w:t>
      </w:r>
      <w:r w:rsidRPr="00E836B8">
        <w:rPr>
          <w:rFonts w:ascii="TH SarabunIT๙" w:hAnsi="TH SarabunIT๙" w:cs="TH SarabunIT๙"/>
          <w:sz w:val="32"/>
          <w:szCs w:val="32"/>
        </w:rPr>
        <w:t xml:space="preserve">, OP refer </w:t>
      </w:r>
      <w:r w:rsidRPr="00E836B8">
        <w:rPr>
          <w:rFonts w:ascii="TH SarabunIT๙" w:hAnsi="TH SarabunIT๙" w:cs="TH SarabunIT๙"/>
          <w:sz w:val="32"/>
          <w:szCs w:val="32"/>
          <w:cs/>
        </w:rPr>
        <w:t>ทั้งในและ</w:t>
      </w:r>
    </w:p>
    <w:p w:rsidR="005A1752" w:rsidRDefault="005A1752" w:rsidP="005A1752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E836B8">
        <w:rPr>
          <w:rFonts w:ascii="TH SarabunIT๙" w:hAnsi="TH SarabunIT๙" w:cs="TH SarabunIT๙"/>
          <w:sz w:val="32"/>
          <w:szCs w:val="32"/>
          <w:cs/>
        </w:rPr>
        <w:t>นอกจังหวัด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36B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hAnsi="TH SarabunIT๙" w:cs="TH SarabunIT๙"/>
          <w:sz w:val="32"/>
          <w:szCs w:val="32"/>
          <w:cs/>
        </w:rPr>
        <w:t>671</w:t>
      </w:r>
      <w:proofErr w:type="gramStart"/>
      <w:r w:rsidRPr="00E836B8">
        <w:rPr>
          <w:rFonts w:ascii="TH SarabunIT๙" w:hAnsi="TH SarabunIT๙" w:cs="TH SarabunIT๙"/>
          <w:sz w:val="32"/>
          <w:szCs w:val="32"/>
        </w:rPr>
        <w:t>,</w:t>
      </w:r>
      <w:r w:rsidRPr="00E836B8">
        <w:rPr>
          <w:rFonts w:ascii="TH SarabunIT๙" w:hAnsi="TH SarabunIT๙" w:cs="TH SarabunIT๙"/>
          <w:sz w:val="32"/>
          <w:szCs w:val="32"/>
          <w:cs/>
        </w:rPr>
        <w:t>708.66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A1752" w:rsidRPr="00E836B8" w:rsidRDefault="005A1752" w:rsidP="005A175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836B8">
        <w:rPr>
          <w:rFonts w:ascii="TH SarabunIT๙" w:eastAsia="Times New Roman" w:hAnsi="TH SarabunIT๙" w:cs="TH SarabunIT๙"/>
          <w:color w:val="000000"/>
          <w:sz w:val="32"/>
          <w:szCs w:val="32"/>
        </w:rPr>
        <w:t>50%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836B8">
        <w:rPr>
          <w:rFonts w:ascii="TH SarabunIT๙" w:hAnsi="TH SarabunIT๙" w:cs="TH SarabunIT๙"/>
          <w:sz w:val="32"/>
          <w:szCs w:val="32"/>
          <w:cs/>
        </w:rPr>
        <w:t xml:space="preserve">เป็นค่าบริการทางการแพทย์ กรณี </w:t>
      </w:r>
      <w:r w:rsidRPr="00E836B8">
        <w:rPr>
          <w:rFonts w:ascii="TH SarabunIT๙" w:hAnsi="TH SarabunIT๙" w:cs="TH SarabunIT๙"/>
          <w:sz w:val="32"/>
          <w:szCs w:val="32"/>
        </w:rPr>
        <w:t xml:space="preserve">PP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hAnsi="TH SarabunIT๙" w:cs="TH SarabunIT๙"/>
          <w:sz w:val="32"/>
          <w:szCs w:val="32"/>
          <w:cs/>
        </w:rPr>
        <w:t>671</w:t>
      </w:r>
      <w:r w:rsidRPr="00E836B8">
        <w:rPr>
          <w:rFonts w:ascii="TH SarabunIT๙" w:hAnsi="TH SarabunIT๙" w:cs="TH SarabunIT๙"/>
          <w:sz w:val="32"/>
          <w:szCs w:val="32"/>
        </w:rPr>
        <w:t>,</w:t>
      </w:r>
      <w:r w:rsidRPr="00E836B8">
        <w:rPr>
          <w:rFonts w:ascii="TH SarabunIT๙" w:hAnsi="TH SarabunIT๙" w:cs="TH SarabunIT๙"/>
          <w:sz w:val="32"/>
          <w:szCs w:val="32"/>
          <w:cs/>
        </w:rPr>
        <w:t>708.66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6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A1752" w:rsidRPr="00951CCE" w:rsidRDefault="005A1752" w:rsidP="005A1752">
      <w:pPr>
        <w:jc w:val="thaiDistribute"/>
        <w:rPr>
          <w:rFonts w:ascii="TH SarabunIT๙" w:hAnsi="TH SarabunIT๙" w:cs="TH SarabunIT๙"/>
          <w:spacing w:val="10"/>
          <w:sz w:val="16"/>
          <w:szCs w:val="16"/>
        </w:rPr>
      </w:pPr>
    </w:p>
    <w:tbl>
      <w:tblPr>
        <w:tblW w:w="9004" w:type="dxa"/>
        <w:tblInd w:w="108" w:type="dxa"/>
        <w:tblLook w:val="04A0"/>
      </w:tblPr>
      <w:tblGrid>
        <w:gridCol w:w="1701"/>
        <w:gridCol w:w="1701"/>
        <w:gridCol w:w="1848"/>
        <w:gridCol w:w="1882"/>
        <w:gridCol w:w="1872"/>
      </w:tblGrid>
      <w:tr w:rsidR="005A1752" w:rsidRPr="004F53E3" w:rsidTr="002E3ECC">
        <w:trPr>
          <w:trHeight w:val="3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52" w:rsidRPr="004F53E3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หน่วยบริการ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752" w:rsidRPr="004F53E3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ประชากร(ราย)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52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0F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ปรับเกลี่ยตาม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จำนวนผู้มีสิทธิ</w:t>
            </w:r>
          </w:p>
          <w:p w:rsidR="005A1752" w:rsidRPr="003D0F16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D0F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(ค่าเฉลี่ย </w:t>
            </w:r>
            <w:r w:rsidRPr="00FB6C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~ </w:t>
            </w:r>
            <w:r w:rsidRPr="00FB6C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155.47012156</w:t>
            </w:r>
            <w:r w:rsidRPr="003D0F1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บาท/ราย)</w:t>
            </w:r>
          </w:p>
        </w:tc>
      </w:tr>
      <w:tr w:rsidR="005A1752" w:rsidRPr="004F53E3" w:rsidTr="002E3ECC">
        <w:trPr>
          <w:trHeight w:val="39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752" w:rsidRPr="004F53E3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52" w:rsidRPr="00300F73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00F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(OP AE,OP Refer)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52" w:rsidRPr="00300F73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00F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(PP)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52" w:rsidRPr="00300F73" w:rsidRDefault="005A1752" w:rsidP="002E3E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A1752" w:rsidRPr="004F53E3" w:rsidTr="002E3ECC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รพ.ตราด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2,859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22,244.54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222,244.54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444,489.08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รพ.คลองใหญ่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62</w:t>
            </w: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359,757.86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359,757.86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719,515.72 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รพ.เขาสมิง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9,561.41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9,561.41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19,122.82 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รพ.บ่อไร่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49,517.23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49,517.23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99,034.47 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รพ.แหลมงอบ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11,349.32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11,349.32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22,698.64 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รพ.เกาะกูด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4,741.84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4,741.84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9,483.68 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รพ.เกาะช้าง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4C1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14,536.46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14,536.46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29,072.91 </w:t>
            </w:r>
          </w:p>
        </w:tc>
      </w:tr>
      <w:tr w:rsidR="005A1752" w:rsidRPr="004F53E3" w:rsidTr="002E3EC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5A1752" w:rsidRPr="004F53E3" w:rsidRDefault="005A1752" w:rsidP="002E3E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3E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5A1752" w:rsidRPr="00B54C19" w:rsidRDefault="005A1752" w:rsidP="002E3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Pr="00B54C1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671,708.66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671,708.66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A1752" w:rsidRPr="00E836B8" w:rsidRDefault="005A1752" w:rsidP="002E3EC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36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1,343,417.32 </w:t>
            </w:r>
          </w:p>
        </w:tc>
      </w:tr>
    </w:tbl>
    <w:p w:rsidR="005A1752" w:rsidRPr="00F34817" w:rsidRDefault="005A1752" w:rsidP="00F34817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606F" w:rsidRPr="00434EB8" w:rsidRDefault="004D1CC2" w:rsidP="00BF0051">
      <w:pPr>
        <w:pStyle w:val="af4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EB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434EB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434E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BC27E6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7D4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="003A153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0FD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E1F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มิถุนายน</w:t>
      </w:r>
      <w:r w:rsidR="00FF0FD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BC27E6" w:rsidRDefault="003A153B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27E6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8F15AF">
        <w:rPr>
          <w:rFonts w:ascii="TH SarabunIT๙" w:hAnsi="TH SarabunIT๙" w:cs="TH SarabunIT๙" w:hint="cs"/>
          <w:spacing w:val="-18"/>
          <w:sz w:val="32"/>
          <w:szCs w:val="32"/>
          <w:cs/>
        </w:rPr>
        <w:t>อังคาร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8F15AF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77DE5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F15AF">
        <w:rPr>
          <w:rFonts w:ascii="TH SarabunIT๙" w:hAnsi="TH SarabunIT๙" w:cs="TH SarabunIT๙" w:hint="cs"/>
          <w:spacing w:val="-10"/>
          <w:sz w:val="32"/>
          <w:szCs w:val="32"/>
          <w:cs/>
        </w:rPr>
        <w:t>มิถุนายน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84D4E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Pr="00BC27E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BC27E6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BC27E6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B37897" w:rsidRDefault="00913D6C" w:rsidP="00206374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</w:p>
    <w:sectPr w:rsidR="00913D6C" w:rsidRPr="00B37897" w:rsidSect="002404B4">
      <w:headerReference w:type="even" r:id="rId15"/>
      <w:headerReference w:type="default" r:id="rId16"/>
      <w:pgSz w:w="11906" w:h="16838" w:code="9"/>
      <w:pgMar w:top="709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8A4027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8A402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7E33B5" w:rsidRPr="007E33B5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9651F93"/>
    <w:multiLevelType w:val="hybridMultilevel"/>
    <w:tmpl w:val="71C06D06"/>
    <w:lvl w:ilvl="0" w:tplc="194CD75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F765DD8"/>
    <w:multiLevelType w:val="multilevel"/>
    <w:tmpl w:val="0366C644"/>
    <w:lvl w:ilvl="0">
      <w:start w:val="1"/>
      <w:numFmt w:val="decimal"/>
      <w:lvlText w:val="%1."/>
      <w:lvlJc w:val="left"/>
      <w:pPr>
        <w:ind w:left="1636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6" w:hanging="2520"/>
      </w:pPr>
      <w:rPr>
        <w:rFonts w:hint="default"/>
      </w:rPr>
    </w:lvl>
  </w:abstractNum>
  <w:abstractNum w:abstractNumId="4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A9C0BA1"/>
    <w:multiLevelType w:val="hybridMultilevel"/>
    <w:tmpl w:val="7592C31C"/>
    <w:lvl w:ilvl="0" w:tplc="E57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7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E8C1165"/>
    <w:multiLevelType w:val="hybridMultilevel"/>
    <w:tmpl w:val="6E646E7C"/>
    <w:lvl w:ilvl="0" w:tplc="B9CC5AD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0C60BDB"/>
    <w:multiLevelType w:val="hybridMultilevel"/>
    <w:tmpl w:val="AE2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12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3">
    <w:nsid w:val="2E745620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4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6">
    <w:nsid w:val="3C927921"/>
    <w:multiLevelType w:val="hybridMultilevel"/>
    <w:tmpl w:val="15C81FB6"/>
    <w:lvl w:ilvl="0" w:tplc="4AF85A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18">
    <w:nsid w:val="4AC10B67"/>
    <w:multiLevelType w:val="multilevel"/>
    <w:tmpl w:val="57C6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IT๙" w:eastAsia="Cordia New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19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572570F9"/>
    <w:multiLevelType w:val="hybridMultilevel"/>
    <w:tmpl w:val="065C3018"/>
    <w:lvl w:ilvl="0" w:tplc="1C2C2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8F31AEC"/>
    <w:multiLevelType w:val="hybridMultilevel"/>
    <w:tmpl w:val="D700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5685D"/>
    <w:multiLevelType w:val="hybridMultilevel"/>
    <w:tmpl w:val="428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5">
    <w:nsid w:val="60E33910"/>
    <w:multiLevelType w:val="hybridMultilevel"/>
    <w:tmpl w:val="4D90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9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0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32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10"/>
  </w:num>
  <w:num w:numId="5">
    <w:abstractNumId w:val="7"/>
  </w:num>
  <w:num w:numId="6">
    <w:abstractNumId w:val="29"/>
  </w:num>
  <w:num w:numId="7">
    <w:abstractNumId w:val="24"/>
  </w:num>
  <w:num w:numId="8">
    <w:abstractNumId w:val="17"/>
  </w:num>
  <w:num w:numId="9">
    <w:abstractNumId w:val="20"/>
  </w:num>
  <w:num w:numId="10">
    <w:abstractNumId w:val="0"/>
  </w:num>
  <w:num w:numId="11">
    <w:abstractNumId w:val="2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7"/>
  </w:num>
  <w:num w:numId="17">
    <w:abstractNumId w:val="11"/>
  </w:num>
  <w:num w:numId="18">
    <w:abstractNumId w:val="4"/>
  </w:num>
  <w:num w:numId="19">
    <w:abstractNumId w:val="32"/>
  </w:num>
  <w:num w:numId="20">
    <w:abstractNumId w:val="12"/>
  </w:num>
  <w:num w:numId="21">
    <w:abstractNumId w:val="30"/>
  </w:num>
  <w:num w:numId="22">
    <w:abstractNumId w:val="31"/>
  </w:num>
  <w:num w:numId="23">
    <w:abstractNumId w:val="3"/>
  </w:num>
  <w:num w:numId="24">
    <w:abstractNumId w:val="22"/>
  </w:num>
  <w:num w:numId="25">
    <w:abstractNumId w:val="21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5"/>
  </w:num>
  <w:num w:numId="31">
    <w:abstractNumId w:val="13"/>
  </w:num>
  <w:num w:numId="32">
    <w:abstractNumId w:val="1"/>
  </w:num>
  <w:num w:numId="3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A31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6"/>
    <w:rsid w:val="0006285F"/>
    <w:rsid w:val="00062AD0"/>
    <w:rsid w:val="000635F6"/>
    <w:rsid w:val="0006408E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FB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784B"/>
    <w:rsid w:val="000A789A"/>
    <w:rsid w:val="000B0148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4C1"/>
    <w:rsid w:val="000D14D4"/>
    <w:rsid w:val="000D15B6"/>
    <w:rsid w:val="000D17FC"/>
    <w:rsid w:val="000D181E"/>
    <w:rsid w:val="000D1BA2"/>
    <w:rsid w:val="000D1EFC"/>
    <w:rsid w:val="000D2064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89A"/>
    <w:rsid w:val="001240AC"/>
    <w:rsid w:val="001240B6"/>
    <w:rsid w:val="00124253"/>
    <w:rsid w:val="00124674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A9"/>
    <w:rsid w:val="001D12FE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D4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0A3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E4"/>
    <w:rsid w:val="002721AA"/>
    <w:rsid w:val="002723C7"/>
    <w:rsid w:val="00272620"/>
    <w:rsid w:val="00272654"/>
    <w:rsid w:val="002729E5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195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685"/>
    <w:rsid w:val="002B1725"/>
    <w:rsid w:val="002B1AA8"/>
    <w:rsid w:val="002B2A29"/>
    <w:rsid w:val="002B329E"/>
    <w:rsid w:val="002B3517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1DC0"/>
    <w:rsid w:val="002D20A0"/>
    <w:rsid w:val="002D24C7"/>
    <w:rsid w:val="002D3171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EAF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520"/>
    <w:rsid w:val="00322838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280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A6A"/>
    <w:rsid w:val="00340C08"/>
    <w:rsid w:val="00341224"/>
    <w:rsid w:val="00341730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AB3"/>
    <w:rsid w:val="00351E7B"/>
    <w:rsid w:val="00351FA7"/>
    <w:rsid w:val="00352174"/>
    <w:rsid w:val="00352447"/>
    <w:rsid w:val="00352751"/>
    <w:rsid w:val="00352919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6F22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EF7"/>
    <w:rsid w:val="00374193"/>
    <w:rsid w:val="0037464C"/>
    <w:rsid w:val="00374992"/>
    <w:rsid w:val="00374E5A"/>
    <w:rsid w:val="00375115"/>
    <w:rsid w:val="0037514D"/>
    <w:rsid w:val="0037583C"/>
    <w:rsid w:val="00375A6D"/>
    <w:rsid w:val="00375BF6"/>
    <w:rsid w:val="00376A50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6A6"/>
    <w:rsid w:val="003A5B2D"/>
    <w:rsid w:val="003A5C89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2F0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AF"/>
    <w:rsid w:val="00424BFE"/>
    <w:rsid w:val="00424C3F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E1B"/>
    <w:rsid w:val="0044268E"/>
    <w:rsid w:val="004429BB"/>
    <w:rsid w:val="0044318E"/>
    <w:rsid w:val="00443527"/>
    <w:rsid w:val="00443A7E"/>
    <w:rsid w:val="004441BF"/>
    <w:rsid w:val="00445AD6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8B6"/>
    <w:rsid w:val="00474985"/>
    <w:rsid w:val="00475C91"/>
    <w:rsid w:val="00476D17"/>
    <w:rsid w:val="00476E63"/>
    <w:rsid w:val="0047706C"/>
    <w:rsid w:val="00477791"/>
    <w:rsid w:val="00477AD3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054"/>
    <w:rsid w:val="004A349C"/>
    <w:rsid w:val="004A3572"/>
    <w:rsid w:val="004A363F"/>
    <w:rsid w:val="004A3A02"/>
    <w:rsid w:val="004A3D44"/>
    <w:rsid w:val="004A403C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AF4"/>
    <w:rsid w:val="004D5C51"/>
    <w:rsid w:val="004D62C0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81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A59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48D"/>
    <w:rsid w:val="0066682B"/>
    <w:rsid w:val="00666A41"/>
    <w:rsid w:val="00666C67"/>
    <w:rsid w:val="006678B1"/>
    <w:rsid w:val="00667932"/>
    <w:rsid w:val="00667BA5"/>
    <w:rsid w:val="00670922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4A6"/>
    <w:rsid w:val="006A0664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0E0E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29E"/>
    <w:rsid w:val="006C4925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E3D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91B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549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B5F"/>
    <w:rsid w:val="007C7CA3"/>
    <w:rsid w:val="007D027B"/>
    <w:rsid w:val="007D03D3"/>
    <w:rsid w:val="007D04AA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4AE1"/>
    <w:rsid w:val="007D4C80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9D3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902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12C8"/>
    <w:rsid w:val="0085145F"/>
    <w:rsid w:val="008514B9"/>
    <w:rsid w:val="0085163F"/>
    <w:rsid w:val="008517FB"/>
    <w:rsid w:val="00851DE4"/>
    <w:rsid w:val="008526C3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7B6"/>
    <w:rsid w:val="00866860"/>
    <w:rsid w:val="00866905"/>
    <w:rsid w:val="00866B52"/>
    <w:rsid w:val="00866D03"/>
    <w:rsid w:val="00866D69"/>
    <w:rsid w:val="00866F94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027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F0289"/>
    <w:rsid w:val="008F044E"/>
    <w:rsid w:val="008F0640"/>
    <w:rsid w:val="008F086D"/>
    <w:rsid w:val="008F0968"/>
    <w:rsid w:val="008F0A70"/>
    <w:rsid w:val="008F0BB2"/>
    <w:rsid w:val="008F0C38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BF1"/>
    <w:rsid w:val="00902DDE"/>
    <w:rsid w:val="00902E21"/>
    <w:rsid w:val="00902F50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07E42"/>
    <w:rsid w:val="009108F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D88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8D1"/>
    <w:rsid w:val="009F0AD1"/>
    <w:rsid w:val="009F102F"/>
    <w:rsid w:val="009F10BC"/>
    <w:rsid w:val="009F1553"/>
    <w:rsid w:val="009F15BA"/>
    <w:rsid w:val="009F189B"/>
    <w:rsid w:val="009F1B49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D6F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108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311"/>
    <w:rsid w:val="00A82719"/>
    <w:rsid w:val="00A82E1A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3AE4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0931"/>
    <w:rsid w:val="00AD119E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CE9"/>
    <w:rsid w:val="00AD5EFE"/>
    <w:rsid w:val="00AD6356"/>
    <w:rsid w:val="00AD64CB"/>
    <w:rsid w:val="00AD6870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F47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576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482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248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87D82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3F1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9F9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BA7"/>
    <w:rsid w:val="00BE13E0"/>
    <w:rsid w:val="00BE1668"/>
    <w:rsid w:val="00BE1E38"/>
    <w:rsid w:val="00BE1ED1"/>
    <w:rsid w:val="00BE1FA4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990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9B8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4099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665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3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5D7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338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4CA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2D"/>
    <w:rsid w:val="00DA5C3A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4468"/>
    <w:rsid w:val="00DD467B"/>
    <w:rsid w:val="00DD46A1"/>
    <w:rsid w:val="00DD4852"/>
    <w:rsid w:val="00DD4D7E"/>
    <w:rsid w:val="00DD50CE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30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678"/>
    <w:rsid w:val="00ED06AE"/>
    <w:rsid w:val="00ED11D1"/>
    <w:rsid w:val="00ED130E"/>
    <w:rsid w:val="00ED14AC"/>
    <w:rsid w:val="00ED1675"/>
    <w:rsid w:val="00ED19FC"/>
    <w:rsid w:val="00ED2207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D49"/>
    <w:rsid w:val="00F67E9F"/>
    <w:rsid w:val="00F70048"/>
    <w:rsid w:val="00F70B81"/>
    <w:rsid w:val="00F70BDA"/>
    <w:rsid w:val="00F70E51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0CAD"/>
    <w:rsid w:val="00FE0D53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BF"/>
    <w:rsid w:val="00FE3022"/>
    <w:rsid w:val="00FE35C9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592;&#3634;&#3585;%20%20&#3629;&#3611;&#3626;&#3586;.%20%20&#3588;&#3611;&#3626;&#3592;.%205-%2064.pdf" TargetMode="External"/><Relationship Id="rId13" Type="http://schemas.openxmlformats.org/officeDocument/2006/relationships/hyperlink" Target="6%20%20%20&#3588;&#3611;&#3626;&#3592;.%205-%206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%20&#3588;&#3611;&#3626;&#3592;.%205-%206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%20&#3588;&#3611;&#3626;&#3592;.%205-%206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%20&#3588;&#3611;&#3626;&#3592;.%205-%2064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2%20%20%20&#3619;&#3634;&#3618;&#3591;&#3634;&#3609;&#3585;&#3634;&#3619;&#3611;&#3619;&#3632;&#3594;&#3640;&#3617;%20&#3588;&#3611;&#3626;&#3592;.%20%204-2564%20%20(&#3614;&#3620;%2029%20&#3648;&#3617;.&#3618;.2564)%20%20&#3621;&#3656;&#3634;&#3626;&#3640;&#3604;.pdf" TargetMode="External"/><Relationship Id="rId14" Type="http://schemas.openxmlformats.org/officeDocument/2006/relationships/hyperlink" Target="8%20%20%20&#3588;&#3611;&#3626;&#3592;.%205-%2064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</TotalTime>
  <Pages>3</Pages>
  <Words>1379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2504</cp:revision>
  <cp:lastPrinted>2021-05-25T09:08:00Z</cp:lastPrinted>
  <dcterms:created xsi:type="dcterms:W3CDTF">2019-12-23T10:43:00Z</dcterms:created>
  <dcterms:modified xsi:type="dcterms:W3CDTF">2021-05-28T08:13:00Z</dcterms:modified>
</cp:coreProperties>
</file>